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68" w:rsidRDefault="00503268" w:rsidP="009F68F0">
      <w:pPr>
        <w:spacing w:after="0" w:line="240" w:lineRule="auto"/>
        <w:jc w:val="center"/>
        <w:rPr>
          <w:rFonts w:ascii="Times New Roman" w:eastAsia="Times New Roman" w:hAnsi="Times New Roman" w:cs="Times New Roman"/>
          <w:b/>
          <w:sz w:val="40"/>
          <w:szCs w:val="40"/>
          <w:u w:val="single"/>
          <w:lang w:eastAsia="en-AU"/>
        </w:rPr>
      </w:pPr>
      <w:r w:rsidRPr="00503268">
        <w:rPr>
          <w:rFonts w:ascii="Arial" w:eastAsia="Times New Roman" w:hAnsi="Arial" w:cs="Arial"/>
          <w:b/>
          <w:color w:val="222222"/>
          <w:sz w:val="40"/>
          <w:szCs w:val="40"/>
          <w:u w:val="single"/>
          <w:lang w:eastAsia="en-AU"/>
        </w:rPr>
        <w:br/>
      </w:r>
      <w:r w:rsidRPr="00503268">
        <w:rPr>
          <w:rFonts w:ascii="Arial" w:eastAsia="Times New Roman" w:hAnsi="Arial" w:cs="Arial"/>
          <w:b/>
          <w:color w:val="222222"/>
          <w:sz w:val="40"/>
          <w:szCs w:val="40"/>
          <w:u w:val="single"/>
          <w:lang w:eastAsia="en-AU"/>
        </w:rPr>
        <w:br/>
      </w:r>
      <w:r w:rsidR="009F68F0" w:rsidRPr="009F68F0">
        <w:rPr>
          <w:rFonts w:ascii="Times New Roman" w:eastAsia="Times New Roman" w:hAnsi="Times New Roman" w:cs="Times New Roman"/>
          <w:b/>
          <w:sz w:val="40"/>
          <w:szCs w:val="40"/>
          <w:u w:val="single"/>
          <w:lang w:eastAsia="en-AU"/>
        </w:rPr>
        <w:t>BUSHFIRE MANAGEMENT PLANNING</w:t>
      </w:r>
    </w:p>
    <w:p w:rsidR="009F68F0" w:rsidRPr="00503268" w:rsidRDefault="009F68F0" w:rsidP="009F68F0">
      <w:pPr>
        <w:spacing w:after="0" w:line="240" w:lineRule="auto"/>
        <w:jc w:val="center"/>
        <w:rPr>
          <w:rFonts w:ascii="Times New Roman" w:eastAsia="Times New Roman" w:hAnsi="Times New Roman" w:cs="Times New Roman"/>
          <w:b/>
          <w:sz w:val="40"/>
          <w:szCs w:val="40"/>
          <w:u w:val="single"/>
          <w:lang w:eastAsia="en-AU"/>
        </w:rPr>
      </w:pPr>
    </w:p>
    <w:p w:rsidR="00503268" w:rsidRPr="00503268" w:rsidRDefault="00503268" w:rsidP="00503268">
      <w:pPr>
        <w:spacing w:after="0" w:line="240" w:lineRule="atLeast"/>
        <w:rPr>
          <w:rFonts w:ascii="Times New Roman" w:eastAsia="Times New Roman" w:hAnsi="Times New Roman" w:cs="Times New Roman"/>
          <w:color w:val="222222"/>
          <w:sz w:val="28"/>
          <w:szCs w:val="28"/>
          <w:lang w:eastAsia="en-AU"/>
        </w:rPr>
      </w:pPr>
      <w:r w:rsidRPr="00503268">
        <w:rPr>
          <w:rFonts w:ascii="Times New Roman" w:eastAsia="Times New Roman" w:hAnsi="Times New Roman" w:cs="Times New Roman"/>
          <w:color w:val="1F497D"/>
          <w:sz w:val="28"/>
          <w:szCs w:val="28"/>
          <w:lang w:eastAsia="en-AU"/>
        </w:rPr>
        <w:t>Dear Rural Communities Committee members,</w:t>
      </w:r>
    </w:p>
    <w:p w:rsidR="00503268" w:rsidRPr="00503268" w:rsidRDefault="00503268" w:rsidP="00503268">
      <w:pPr>
        <w:spacing w:after="0" w:line="240" w:lineRule="atLeast"/>
        <w:rPr>
          <w:rFonts w:ascii="Times New Roman" w:eastAsia="Times New Roman" w:hAnsi="Times New Roman" w:cs="Times New Roman"/>
          <w:color w:val="222222"/>
          <w:sz w:val="28"/>
          <w:szCs w:val="28"/>
          <w:lang w:eastAsia="en-AU"/>
        </w:rPr>
      </w:pPr>
      <w:r w:rsidRPr="00503268">
        <w:rPr>
          <w:rFonts w:ascii="Times New Roman" w:eastAsia="Times New Roman" w:hAnsi="Times New Roman" w:cs="Times New Roman"/>
          <w:color w:val="1F497D"/>
          <w:sz w:val="28"/>
          <w:szCs w:val="28"/>
          <w:lang w:eastAsia="en-AU"/>
        </w:rPr>
        <w:t>The below opportunity to provide input into strategic bushfire management planning may be of interest to you.</w:t>
      </w:r>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222222"/>
          <w:sz w:val="24"/>
          <w:szCs w:val="24"/>
          <w:lang w:eastAsia="en-AU"/>
        </w:rPr>
        <w:t> </w:t>
      </w:r>
    </w:p>
    <w:p w:rsidR="00503268" w:rsidRPr="00503268" w:rsidRDefault="00503268" w:rsidP="00503268">
      <w:pPr>
        <w:spacing w:after="0" w:line="240" w:lineRule="atLeast"/>
        <w:rPr>
          <w:rFonts w:ascii="Times New Roman" w:eastAsia="Times New Roman" w:hAnsi="Times New Roman" w:cs="Times New Roman"/>
          <w:b/>
          <w:color w:val="222222"/>
          <w:sz w:val="24"/>
          <w:szCs w:val="24"/>
          <w:u w:val="single"/>
          <w:lang w:eastAsia="en-AU"/>
        </w:rPr>
      </w:pPr>
      <w:r w:rsidRPr="00503268">
        <w:rPr>
          <w:rFonts w:ascii="Times New Roman" w:eastAsia="Times New Roman" w:hAnsi="Times New Roman" w:cs="Times New Roman"/>
          <w:b/>
          <w:color w:val="222222"/>
          <w:sz w:val="24"/>
          <w:szCs w:val="24"/>
          <w:u w:val="single"/>
          <w:lang w:eastAsia="en-AU"/>
        </w:rPr>
        <w:t xml:space="preserve">Please consider completing the survey on Loddon </w:t>
      </w:r>
      <w:proofErr w:type="spellStart"/>
      <w:r w:rsidRPr="00503268">
        <w:rPr>
          <w:rFonts w:ascii="Times New Roman" w:eastAsia="Times New Roman" w:hAnsi="Times New Roman" w:cs="Times New Roman"/>
          <w:b/>
          <w:color w:val="222222"/>
          <w:sz w:val="24"/>
          <w:szCs w:val="24"/>
          <w:u w:val="single"/>
          <w:lang w:eastAsia="en-AU"/>
        </w:rPr>
        <w:t>Mallee</w:t>
      </w:r>
      <w:proofErr w:type="spellEnd"/>
      <w:r w:rsidRPr="00503268">
        <w:rPr>
          <w:rFonts w:ascii="Times New Roman" w:eastAsia="Times New Roman" w:hAnsi="Times New Roman" w:cs="Times New Roman"/>
          <w:b/>
          <w:color w:val="222222"/>
          <w:sz w:val="24"/>
          <w:szCs w:val="24"/>
          <w:u w:val="single"/>
          <w:lang w:eastAsia="en-AU"/>
        </w:rPr>
        <w:t xml:space="preserve"> Strategic Bushfire Management Planning.</w:t>
      </w:r>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222222"/>
          <w:sz w:val="24"/>
          <w:szCs w:val="24"/>
          <w:lang w:eastAsia="en-AU"/>
        </w:rPr>
        <w:t> </w:t>
      </w:r>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222222"/>
          <w:sz w:val="24"/>
          <w:szCs w:val="24"/>
          <w:lang w:eastAsia="en-AU"/>
        </w:rPr>
        <w:t>It is the opportunity for everyone to have input into future bushfire management</w:t>
      </w:r>
      <w:r w:rsidRPr="00503268">
        <w:rPr>
          <w:rFonts w:ascii="Times New Roman" w:eastAsia="Times New Roman" w:hAnsi="Times New Roman" w:cs="Times New Roman"/>
          <w:color w:val="1F497D"/>
          <w:sz w:val="24"/>
          <w:szCs w:val="24"/>
          <w:lang w:eastAsia="en-AU"/>
        </w:rPr>
        <w:t xml:space="preserve"> </w:t>
      </w:r>
      <w:r w:rsidRPr="00503268">
        <w:rPr>
          <w:rFonts w:ascii="Times New Roman" w:eastAsia="Times New Roman" w:hAnsi="Times New Roman" w:cs="Times New Roman"/>
          <w:color w:val="222222"/>
          <w:sz w:val="24"/>
          <w:szCs w:val="24"/>
          <w:lang w:eastAsia="en-AU"/>
        </w:rPr>
        <w:t xml:space="preserve">though a project known as </w:t>
      </w:r>
      <w:r w:rsidRPr="00503268">
        <w:rPr>
          <w:rFonts w:ascii="Times New Roman" w:eastAsia="Times New Roman" w:hAnsi="Times New Roman" w:cs="Times New Roman"/>
          <w:b/>
          <w:bCs/>
          <w:color w:val="222222"/>
          <w:sz w:val="24"/>
          <w:szCs w:val="24"/>
          <w:lang w:eastAsia="en-AU"/>
        </w:rPr>
        <w:t>Safer Together</w:t>
      </w:r>
      <w:r w:rsidRPr="00503268">
        <w:rPr>
          <w:rFonts w:ascii="Times New Roman" w:eastAsia="Times New Roman" w:hAnsi="Times New Roman" w:cs="Times New Roman"/>
          <w:color w:val="222222"/>
          <w:sz w:val="24"/>
          <w:szCs w:val="24"/>
          <w:lang w:eastAsia="en-AU"/>
        </w:rPr>
        <w:t xml:space="preserve">, a multi-agency process that addresses the risks posed by bushfires on both public and private land. It uses the latest science and technology and draws on values identified by the community that need protecting. </w:t>
      </w:r>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000000"/>
          <w:sz w:val="24"/>
          <w:szCs w:val="24"/>
          <w:lang w:eastAsia="en-AU"/>
        </w:rPr>
        <w:t> </w:t>
      </w:r>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000000"/>
          <w:sz w:val="24"/>
          <w:szCs w:val="24"/>
          <w:lang w:eastAsia="en-AU"/>
        </w:rPr>
        <w:t>Planning teams consist of representatives from Forest Fire Management Victoria (</w:t>
      </w:r>
      <w:proofErr w:type="spellStart"/>
      <w:r w:rsidRPr="00503268">
        <w:rPr>
          <w:rFonts w:ascii="Times New Roman" w:eastAsia="Times New Roman" w:hAnsi="Times New Roman" w:cs="Times New Roman"/>
          <w:color w:val="000000"/>
          <w:sz w:val="24"/>
          <w:szCs w:val="24"/>
          <w:lang w:eastAsia="en-AU"/>
        </w:rPr>
        <w:t>FFMVic</w:t>
      </w:r>
      <w:proofErr w:type="spellEnd"/>
      <w:r w:rsidRPr="00503268">
        <w:rPr>
          <w:rFonts w:ascii="Times New Roman" w:eastAsia="Times New Roman" w:hAnsi="Times New Roman" w:cs="Times New Roman"/>
          <w:color w:val="000000"/>
          <w:sz w:val="24"/>
          <w:szCs w:val="24"/>
          <w:lang w:eastAsia="en-AU"/>
        </w:rPr>
        <w:t xml:space="preserve">), Country Fire Authority (CFA), Emergency Management Victoria (EMV) and local government, to protect human life, private property, the natural environment, human health and well-being, infrastructure, regional economies and cultural heritage, as identified as priorities so far through community input into the project. </w:t>
      </w:r>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000000"/>
          <w:sz w:val="24"/>
          <w:szCs w:val="24"/>
          <w:lang w:eastAsia="en-AU"/>
        </w:rPr>
        <w:t> </w:t>
      </w:r>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000000"/>
          <w:sz w:val="24"/>
          <w:szCs w:val="24"/>
          <w:lang w:eastAsia="en-AU"/>
        </w:rPr>
        <w:t xml:space="preserve">The next step is to develop bushfire management strategies to help strike the right balance through future planning, and works such as fuel management, targeted community engagement, and prioritisation of government resources. </w:t>
      </w:r>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000000"/>
          <w:sz w:val="24"/>
          <w:szCs w:val="24"/>
          <w:lang w:eastAsia="en-AU"/>
        </w:rPr>
        <w:t> </w:t>
      </w:r>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000000"/>
          <w:sz w:val="24"/>
          <w:szCs w:val="24"/>
          <w:lang w:eastAsia="en-AU"/>
        </w:rPr>
        <w:t xml:space="preserve">So what is different? Previous bushfire planning has been largely limited to bushfire risk on public land. This broader focus includes all land, public and private. Any work on private land will only be undertaken with landholder consent and is an opportunity to start a conversation with the community about how we can all work together to reduce bushfire risk. </w:t>
      </w:r>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000000"/>
          <w:sz w:val="24"/>
          <w:szCs w:val="24"/>
          <w:lang w:eastAsia="en-AU"/>
        </w:rPr>
        <w:t> </w:t>
      </w:r>
    </w:p>
    <w:p w:rsidR="00503268" w:rsidRPr="00503268" w:rsidRDefault="00503268" w:rsidP="00503268">
      <w:pPr>
        <w:spacing w:after="0" w:line="240" w:lineRule="atLeast"/>
        <w:rPr>
          <w:rFonts w:ascii="Times New Roman" w:eastAsia="Times New Roman" w:hAnsi="Times New Roman" w:cs="Times New Roman"/>
          <w:b/>
          <w:color w:val="0070C0"/>
          <w:sz w:val="32"/>
          <w:szCs w:val="32"/>
          <w:lang w:eastAsia="en-AU"/>
        </w:rPr>
      </w:pPr>
      <w:r w:rsidRPr="00503268">
        <w:rPr>
          <w:rFonts w:ascii="Times New Roman" w:eastAsia="Times New Roman" w:hAnsi="Times New Roman" w:cs="Times New Roman"/>
          <w:b/>
          <w:color w:val="0070C0"/>
          <w:sz w:val="32"/>
          <w:szCs w:val="32"/>
          <w:lang w:eastAsia="en-AU"/>
        </w:rPr>
        <w:t xml:space="preserve">To have your say, go to: </w:t>
      </w:r>
      <w:hyperlink r:id="rId4" w:tgtFrame="_blank" w:history="1">
        <w:r w:rsidRPr="001A4C4C">
          <w:rPr>
            <w:rFonts w:ascii="Times New Roman" w:eastAsia="Times New Roman" w:hAnsi="Times New Roman" w:cs="Times New Roman"/>
            <w:b/>
            <w:color w:val="0070C0"/>
            <w:sz w:val="32"/>
            <w:szCs w:val="32"/>
            <w:u w:val="single"/>
            <w:lang w:eastAsia="en-AU"/>
          </w:rPr>
          <w:t>https://engage.vic.gov.au/bushfire-planning</w:t>
        </w:r>
      </w:hyperlink>
    </w:p>
    <w:p w:rsidR="00503268" w:rsidRPr="00503268" w:rsidRDefault="00503268" w:rsidP="00503268">
      <w:pPr>
        <w:spacing w:after="0" w:line="240" w:lineRule="atLeast"/>
        <w:rPr>
          <w:rFonts w:ascii="Times New Roman" w:eastAsia="Times New Roman" w:hAnsi="Times New Roman" w:cs="Times New Roman"/>
          <w:color w:val="0070C0"/>
          <w:sz w:val="24"/>
          <w:szCs w:val="24"/>
          <w:lang w:eastAsia="en-AU"/>
        </w:rPr>
      </w:pPr>
      <w:r w:rsidRPr="00503268">
        <w:rPr>
          <w:rFonts w:ascii="Times New Roman" w:eastAsia="Times New Roman" w:hAnsi="Times New Roman" w:cs="Times New Roman"/>
          <w:color w:val="0070C0"/>
          <w:sz w:val="24"/>
          <w:szCs w:val="24"/>
          <w:lang w:eastAsia="en-AU"/>
        </w:rPr>
        <w:t> </w:t>
      </w:r>
    </w:p>
    <w:p w:rsidR="00503268" w:rsidRPr="00503268" w:rsidRDefault="00503268" w:rsidP="00503268">
      <w:pPr>
        <w:spacing w:after="0" w:line="240" w:lineRule="atLeast"/>
        <w:rPr>
          <w:rFonts w:ascii="Times New Roman" w:eastAsia="Times New Roman" w:hAnsi="Times New Roman" w:cs="Times New Roman"/>
          <w:color w:val="222222"/>
          <w:sz w:val="28"/>
          <w:szCs w:val="28"/>
          <w:lang w:eastAsia="en-AU"/>
        </w:rPr>
      </w:pPr>
      <w:r w:rsidRPr="00503268">
        <w:rPr>
          <w:rFonts w:ascii="Times New Roman" w:eastAsia="Times New Roman" w:hAnsi="Times New Roman" w:cs="Times New Roman"/>
          <w:color w:val="000000"/>
          <w:sz w:val="28"/>
          <w:szCs w:val="28"/>
          <w:lang w:eastAsia="en-AU"/>
        </w:rPr>
        <w:t xml:space="preserve">Once on the page please click on Loddon </w:t>
      </w:r>
      <w:proofErr w:type="spellStart"/>
      <w:r w:rsidRPr="00503268">
        <w:rPr>
          <w:rFonts w:ascii="Times New Roman" w:eastAsia="Times New Roman" w:hAnsi="Times New Roman" w:cs="Times New Roman"/>
          <w:color w:val="000000"/>
          <w:sz w:val="28"/>
          <w:szCs w:val="28"/>
          <w:lang w:eastAsia="en-AU"/>
        </w:rPr>
        <w:t>Mallee</w:t>
      </w:r>
      <w:proofErr w:type="spellEnd"/>
      <w:r w:rsidRPr="00503268">
        <w:rPr>
          <w:rFonts w:ascii="Times New Roman" w:eastAsia="Times New Roman" w:hAnsi="Times New Roman" w:cs="Times New Roman"/>
          <w:color w:val="000000"/>
          <w:sz w:val="28"/>
          <w:szCs w:val="28"/>
          <w:lang w:eastAsia="en-AU"/>
        </w:rPr>
        <w:t xml:space="preserve"> to start.</w:t>
      </w:r>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222222"/>
          <w:sz w:val="24"/>
          <w:szCs w:val="24"/>
          <w:lang w:eastAsia="en-AU"/>
        </w:rPr>
        <w:t> </w:t>
      </w:r>
    </w:p>
    <w:p w:rsidR="00503268" w:rsidRPr="00503268" w:rsidRDefault="00503268" w:rsidP="00503268">
      <w:pPr>
        <w:spacing w:after="0" w:line="240" w:lineRule="atLeast"/>
        <w:rPr>
          <w:rFonts w:ascii="Times New Roman" w:eastAsia="Times New Roman" w:hAnsi="Times New Roman" w:cs="Times New Roman"/>
          <w:color w:val="222222"/>
          <w:sz w:val="28"/>
          <w:szCs w:val="28"/>
          <w:lang w:eastAsia="en-AU"/>
        </w:rPr>
      </w:pPr>
      <w:r w:rsidRPr="00503268">
        <w:rPr>
          <w:rFonts w:ascii="Times New Roman" w:eastAsia="Times New Roman" w:hAnsi="Times New Roman" w:cs="Times New Roman"/>
          <w:color w:val="222222"/>
          <w:sz w:val="28"/>
          <w:szCs w:val="28"/>
          <w:lang w:eastAsia="en-AU"/>
        </w:rPr>
        <w:t xml:space="preserve">The consultation period ends Monday 18 March. </w:t>
      </w:r>
    </w:p>
    <w:p w:rsidR="00503268" w:rsidRPr="00503268" w:rsidRDefault="00503268" w:rsidP="00503268">
      <w:pPr>
        <w:spacing w:after="0" w:line="240" w:lineRule="atLeast"/>
        <w:rPr>
          <w:rFonts w:ascii="Times New Roman" w:eastAsia="Times New Roman" w:hAnsi="Times New Roman" w:cs="Times New Roman"/>
          <w:color w:val="222222"/>
          <w:sz w:val="28"/>
          <w:szCs w:val="28"/>
          <w:lang w:eastAsia="en-AU"/>
        </w:rPr>
      </w:pPr>
      <w:r w:rsidRPr="00503268">
        <w:rPr>
          <w:rFonts w:ascii="Times New Roman" w:eastAsia="Times New Roman" w:hAnsi="Times New Roman" w:cs="Times New Roman"/>
          <w:color w:val="222222"/>
          <w:sz w:val="28"/>
          <w:szCs w:val="28"/>
          <w:lang w:eastAsia="en-AU"/>
        </w:rPr>
        <w:t> </w:t>
      </w:r>
    </w:p>
    <w:p w:rsid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222222"/>
          <w:sz w:val="24"/>
          <w:szCs w:val="24"/>
          <w:lang w:eastAsia="en-AU"/>
        </w:rPr>
        <w:t>Feel free to share this opportunity to provide input within your networks.</w:t>
      </w:r>
    </w:p>
    <w:p w:rsidR="009F68F0" w:rsidRDefault="009F68F0" w:rsidP="00503268">
      <w:pPr>
        <w:spacing w:after="0" w:line="240" w:lineRule="atLeast"/>
        <w:rPr>
          <w:rFonts w:ascii="Times New Roman" w:eastAsia="Times New Roman" w:hAnsi="Times New Roman" w:cs="Times New Roman"/>
          <w:color w:val="222222"/>
          <w:sz w:val="24"/>
          <w:szCs w:val="24"/>
          <w:lang w:eastAsia="en-AU"/>
        </w:rPr>
      </w:pPr>
    </w:p>
    <w:p w:rsidR="009F68F0" w:rsidRPr="00503268" w:rsidRDefault="009F68F0" w:rsidP="00503268">
      <w:pPr>
        <w:spacing w:after="0" w:line="240" w:lineRule="atLeast"/>
        <w:rPr>
          <w:rFonts w:ascii="Times New Roman" w:eastAsia="Times New Roman" w:hAnsi="Times New Roman" w:cs="Times New Roman"/>
          <w:color w:val="222222"/>
          <w:sz w:val="24"/>
          <w:szCs w:val="24"/>
          <w:lang w:eastAsia="en-AU"/>
        </w:rPr>
      </w:pPr>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222222"/>
          <w:sz w:val="24"/>
          <w:szCs w:val="24"/>
          <w:lang w:eastAsia="en-AU"/>
        </w:rPr>
        <w:t> </w:t>
      </w:r>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222222"/>
          <w:sz w:val="24"/>
          <w:szCs w:val="24"/>
          <w:lang w:eastAsia="en-AU"/>
        </w:rPr>
        <w:t>Sue Moses</w:t>
      </w:r>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222222"/>
          <w:sz w:val="24"/>
          <w:szCs w:val="24"/>
          <w:lang w:eastAsia="en-AU"/>
        </w:rPr>
        <w:t>Municipal Fire Prevention Officer  |  City of Greater Bendigo</w:t>
      </w:r>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222222"/>
          <w:sz w:val="24"/>
          <w:szCs w:val="24"/>
          <w:lang w:eastAsia="en-AU"/>
        </w:rPr>
        <w:t>PO Box 733, Bendigo, VIC 3552</w:t>
      </w:r>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222222"/>
          <w:sz w:val="24"/>
          <w:szCs w:val="24"/>
          <w:lang w:eastAsia="en-AU"/>
        </w:rPr>
        <w:t>T +61 3 54346156  |  F 5434 6200  |  M +61 4 27544134</w:t>
      </w:r>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222222"/>
          <w:sz w:val="24"/>
          <w:szCs w:val="24"/>
          <w:lang w:eastAsia="en-AU"/>
        </w:rPr>
        <w:t>National Relay Service 133677 then quote +61 3 54346156</w:t>
      </w:r>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222222"/>
          <w:sz w:val="24"/>
          <w:szCs w:val="24"/>
          <w:lang w:eastAsia="en-AU"/>
        </w:rPr>
        <w:t xml:space="preserve">E </w:t>
      </w:r>
      <w:hyperlink r:id="rId5" w:tgtFrame="_blank" w:history="1">
        <w:r w:rsidRPr="001A4C4C">
          <w:rPr>
            <w:rFonts w:ascii="Times New Roman" w:eastAsia="Times New Roman" w:hAnsi="Times New Roman" w:cs="Times New Roman"/>
            <w:color w:val="1155CC"/>
            <w:sz w:val="24"/>
            <w:szCs w:val="24"/>
            <w:u w:val="single"/>
            <w:lang w:eastAsia="en-AU"/>
          </w:rPr>
          <w:t>s.moses@Bendigo.vic.gov.au</w:t>
        </w:r>
      </w:hyperlink>
      <w:r w:rsidRPr="00503268">
        <w:rPr>
          <w:rFonts w:ascii="Times New Roman" w:eastAsia="Times New Roman" w:hAnsi="Times New Roman" w:cs="Times New Roman"/>
          <w:color w:val="222222"/>
          <w:sz w:val="24"/>
          <w:szCs w:val="24"/>
          <w:lang w:eastAsia="en-AU"/>
        </w:rPr>
        <w:t xml:space="preserve">  |  W </w:t>
      </w:r>
      <w:hyperlink r:id="rId6" w:tgtFrame="_blank" w:history="1">
        <w:r w:rsidRPr="001A4C4C">
          <w:rPr>
            <w:rFonts w:ascii="Times New Roman" w:eastAsia="Times New Roman" w:hAnsi="Times New Roman" w:cs="Times New Roman"/>
            <w:color w:val="1155CC"/>
            <w:sz w:val="24"/>
            <w:szCs w:val="24"/>
            <w:u w:val="single"/>
            <w:lang w:eastAsia="en-AU"/>
          </w:rPr>
          <w:t>www.bendigo.vic.gov.au</w:t>
        </w:r>
      </w:hyperlink>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amp;quot" w:eastAsia="Times New Roman" w:hAnsi="&amp;quot" w:cs="Arial"/>
          <w:i/>
          <w:iCs/>
          <w:color w:val="222222"/>
          <w:sz w:val="24"/>
          <w:szCs w:val="24"/>
          <w:lang w:eastAsia="en-AU"/>
        </w:rPr>
        <w:t xml:space="preserve">The City of Greater Bendigo is on </w:t>
      </w:r>
      <w:proofErr w:type="spellStart"/>
      <w:r w:rsidRPr="00503268">
        <w:rPr>
          <w:rFonts w:ascii="&amp;quot" w:eastAsia="Times New Roman" w:hAnsi="&amp;quot" w:cs="Arial"/>
          <w:i/>
          <w:iCs/>
          <w:color w:val="222222"/>
          <w:sz w:val="24"/>
          <w:szCs w:val="24"/>
          <w:lang w:eastAsia="en-AU"/>
        </w:rPr>
        <w:t>Dja</w:t>
      </w:r>
      <w:proofErr w:type="spellEnd"/>
      <w:r w:rsidRPr="00503268">
        <w:rPr>
          <w:rFonts w:ascii="&amp;quot" w:eastAsia="Times New Roman" w:hAnsi="&amp;quot" w:cs="Arial"/>
          <w:i/>
          <w:iCs/>
          <w:color w:val="222222"/>
          <w:sz w:val="24"/>
          <w:szCs w:val="24"/>
          <w:lang w:eastAsia="en-AU"/>
        </w:rPr>
        <w:t xml:space="preserve"> </w:t>
      </w:r>
      <w:proofErr w:type="spellStart"/>
      <w:r w:rsidRPr="00503268">
        <w:rPr>
          <w:rFonts w:ascii="&amp;quot" w:eastAsia="Times New Roman" w:hAnsi="&amp;quot" w:cs="Arial"/>
          <w:i/>
          <w:iCs/>
          <w:color w:val="222222"/>
          <w:sz w:val="24"/>
          <w:szCs w:val="24"/>
          <w:lang w:eastAsia="en-AU"/>
        </w:rPr>
        <w:t>Dja</w:t>
      </w:r>
      <w:proofErr w:type="spellEnd"/>
      <w:r w:rsidRPr="00503268">
        <w:rPr>
          <w:rFonts w:ascii="&amp;quot" w:eastAsia="Times New Roman" w:hAnsi="&amp;quot" w:cs="Arial"/>
          <w:i/>
          <w:iCs/>
          <w:color w:val="222222"/>
          <w:sz w:val="24"/>
          <w:szCs w:val="24"/>
          <w:lang w:eastAsia="en-AU"/>
        </w:rPr>
        <w:t xml:space="preserve"> Wurrung and </w:t>
      </w:r>
      <w:proofErr w:type="spellStart"/>
      <w:r w:rsidRPr="00503268">
        <w:rPr>
          <w:rFonts w:ascii="&amp;quot" w:eastAsia="Times New Roman" w:hAnsi="&amp;quot" w:cs="Arial"/>
          <w:i/>
          <w:iCs/>
          <w:color w:val="222222"/>
          <w:sz w:val="24"/>
          <w:szCs w:val="24"/>
          <w:lang w:eastAsia="en-AU"/>
        </w:rPr>
        <w:t>Taungurung</w:t>
      </w:r>
      <w:proofErr w:type="spellEnd"/>
      <w:r w:rsidRPr="00503268">
        <w:rPr>
          <w:rFonts w:ascii="&amp;quot" w:eastAsia="Times New Roman" w:hAnsi="&amp;quot" w:cs="Arial"/>
          <w:i/>
          <w:iCs/>
          <w:color w:val="222222"/>
          <w:sz w:val="24"/>
          <w:szCs w:val="24"/>
          <w:lang w:eastAsia="en-AU"/>
        </w:rPr>
        <w:t xml:space="preserve"> Country.</w:t>
      </w:r>
    </w:p>
    <w:p w:rsidR="00503268" w:rsidRPr="00503268" w:rsidRDefault="00503268" w:rsidP="00503268">
      <w:pPr>
        <w:spacing w:after="0" w:line="240" w:lineRule="atLeast"/>
        <w:rPr>
          <w:rFonts w:ascii="Times New Roman" w:eastAsia="Times New Roman" w:hAnsi="Times New Roman" w:cs="Times New Roman"/>
          <w:color w:val="222222"/>
          <w:sz w:val="24"/>
          <w:szCs w:val="24"/>
          <w:lang w:eastAsia="en-AU"/>
        </w:rPr>
      </w:pPr>
      <w:r w:rsidRPr="00503268">
        <w:rPr>
          <w:rFonts w:ascii="Times New Roman" w:eastAsia="Times New Roman" w:hAnsi="Times New Roman" w:cs="Times New Roman"/>
          <w:color w:val="222222"/>
          <w:sz w:val="24"/>
          <w:szCs w:val="24"/>
          <w:lang w:eastAsia="en-AU"/>
        </w:rPr>
        <w:t xml:space="preserve">         </w:t>
      </w:r>
    </w:p>
    <w:p w:rsidR="009B07B6" w:rsidRDefault="009B07B6"/>
    <w:sectPr w:rsidR="009B07B6" w:rsidSect="005032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03268"/>
    <w:rsid w:val="001A4C4C"/>
    <w:rsid w:val="00503268"/>
    <w:rsid w:val="009B07B6"/>
    <w:rsid w:val="009F68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268"/>
    <w:rPr>
      <w:color w:val="0000FF"/>
      <w:u w:val="single"/>
    </w:rPr>
  </w:style>
</w:styles>
</file>

<file path=word/webSettings.xml><?xml version="1.0" encoding="utf-8"?>
<w:webSettings xmlns:r="http://schemas.openxmlformats.org/officeDocument/2006/relationships" xmlns:w="http://schemas.openxmlformats.org/wordprocessingml/2006/main">
  <w:divs>
    <w:div w:id="1089158576">
      <w:bodyDiv w:val="1"/>
      <w:marLeft w:val="0"/>
      <w:marRight w:val="0"/>
      <w:marTop w:val="0"/>
      <w:marBottom w:val="0"/>
      <w:divBdr>
        <w:top w:val="none" w:sz="0" w:space="0" w:color="auto"/>
        <w:left w:val="none" w:sz="0" w:space="0" w:color="auto"/>
        <w:bottom w:val="none" w:sz="0" w:space="0" w:color="auto"/>
        <w:right w:val="none" w:sz="0" w:space="0" w:color="auto"/>
      </w:divBdr>
      <w:divsChild>
        <w:div w:id="581640953">
          <w:marLeft w:val="0"/>
          <w:marRight w:val="0"/>
          <w:marTop w:val="0"/>
          <w:marBottom w:val="0"/>
          <w:divBdr>
            <w:top w:val="none" w:sz="0" w:space="0" w:color="auto"/>
            <w:left w:val="none" w:sz="0" w:space="0" w:color="auto"/>
            <w:bottom w:val="none" w:sz="0" w:space="0" w:color="auto"/>
            <w:right w:val="none" w:sz="0" w:space="0" w:color="auto"/>
          </w:divBdr>
          <w:divsChild>
            <w:div w:id="217252891">
              <w:marLeft w:val="0"/>
              <w:marRight w:val="0"/>
              <w:marTop w:val="0"/>
              <w:marBottom w:val="0"/>
              <w:divBdr>
                <w:top w:val="none" w:sz="0" w:space="0" w:color="auto"/>
                <w:left w:val="none" w:sz="0" w:space="0" w:color="auto"/>
                <w:bottom w:val="none" w:sz="0" w:space="0" w:color="auto"/>
                <w:right w:val="none" w:sz="0" w:space="0" w:color="auto"/>
              </w:divBdr>
              <w:divsChild>
                <w:div w:id="243539984">
                  <w:marLeft w:val="0"/>
                  <w:marRight w:val="0"/>
                  <w:marTop w:val="0"/>
                  <w:marBottom w:val="0"/>
                  <w:divBdr>
                    <w:top w:val="none" w:sz="0" w:space="0" w:color="auto"/>
                    <w:left w:val="none" w:sz="0" w:space="0" w:color="auto"/>
                    <w:bottom w:val="none" w:sz="0" w:space="0" w:color="auto"/>
                    <w:right w:val="none" w:sz="0" w:space="0" w:color="auto"/>
                  </w:divBdr>
                </w:div>
              </w:divsChild>
            </w:div>
            <w:div w:id="236015481">
              <w:marLeft w:val="0"/>
              <w:marRight w:val="0"/>
              <w:marTop w:val="0"/>
              <w:marBottom w:val="0"/>
              <w:divBdr>
                <w:top w:val="none" w:sz="0" w:space="0" w:color="auto"/>
                <w:left w:val="none" w:sz="0" w:space="0" w:color="auto"/>
                <w:bottom w:val="none" w:sz="0" w:space="0" w:color="auto"/>
                <w:right w:val="none" w:sz="0" w:space="0" w:color="auto"/>
              </w:divBdr>
              <w:divsChild>
                <w:div w:id="400639041">
                  <w:marLeft w:val="0"/>
                  <w:marRight w:val="0"/>
                  <w:marTop w:val="0"/>
                  <w:marBottom w:val="0"/>
                  <w:divBdr>
                    <w:top w:val="single" w:sz="6" w:space="2" w:color="B5C4DF"/>
                    <w:left w:val="none" w:sz="0" w:space="0" w:color="auto"/>
                    <w:bottom w:val="none" w:sz="0" w:space="0" w:color="auto"/>
                    <w:right w:val="none" w:sz="0" w:space="0" w:color="auto"/>
                  </w:divBdr>
                </w:div>
              </w:divsChild>
            </w:div>
            <w:div w:id="1330405467">
              <w:marLeft w:val="0"/>
              <w:marRight w:val="0"/>
              <w:marTop w:val="0"/>
              <w:marBottom w:val="0"/>
              <w:divBdr>
                <w:top w:val="none" w:sz="0" w:space="0" w:color="auto"/>
                <w:left w:val="none" w:sz="0" w:space="0" w:color="auto"/>
                <w:bottom w:val="none" w:sz="0" w:space="0" w:color="auto"/>
                <w:right w:val="none" w:sz="0" w:space="0" w:color="auto"/>
              </w:divBdr>
              <w:divsChild>
                <w:div w:id="2142726679">
                  <w:marLeft w:val="0"/>
                  <w:marRight w:val="0"/>
                  <w:marTop w:val="0"/>
                  <w:marBottom w:val="0"/>
                  <w:divBdr>
                    <w:top w:val="none" w:sz="0" w:space="0" w:color="auto"/>
                    <w:left w:val="none" w:sz="0" w:space="0" w:color="auto"/>
                    <w:bottom w:val="none" w:sz="0" w:space="0" w:color="auto"/>
                    <w:right w:val="none" w:sz="0" w:space="0" w:color="auto"/>
                  </w:divBdr>
                </w:div>
                <w:div w:id="597059043">
                  <w:marLeft w:val="0"/>
                  <w:marRight w:val="0"/>
                  <w:marTop w:val="0"/>
                  <w:marBottom w:val="0"/>
                  <w:divBdr>
                    <w:top w:val="none" w:sz="0" w:space="0" w:color="auto"/>
                    <w:left w:val="none" w:sz="0" w:space="0" w:color="auto"/>
                    <w:bottom w:val="none" w:sz="0" w:space="0" w:color="auto"/>
                    <w:right w:val="none" w:sz="0" w:space="0" w:color="auto"/>
                  </w:divBdr>
                </w:div>
                <w:div w:id="1660159235">
                  <w:marLeft w:val="0"/>
                  <w:marRight w:val="0"/>
                  <w:marTop w:val="0"/>
                  <w:marBottom w:val="0"/>
                  <w:divBdr>
                    <w:top w:val="none" w:sz="0" w:space="0" w:color="auto"/>
                    <w:left w:val="none" w:sz="0" w:space="0" w:color="auto"/>
                    <w:bottom w:val="none" w:sz="0" w:space="0" w:color="auto"/>
                    <w:right w:val="none" w:sz="0" w:space="0" w:color="auto"/>
                  </w:divBdr>
                </w:div>
                <w:div w:id="1156072598">
                  <w:marLeft w:val="0"/>
                  <w:marRight w:val="0"/>
                  <w:marTop w:val="0"/>
                  <w:marBottom w:val="0"/>
                  <w:divBdr>
                    <w:top w:val="none" w:sz="0" w:space="0" w:color="auto"/>
                    <w:left w:val="none" w:sz="0" w:space="0" w:color="auto"/>
                    <w:bottom w:val="none" w:sz="0" w:space="0" w:color="auto"/>
                    <w:right w:val="none" w:sz="0" w:space="0" w:color="auto"/>
                  </w:divBdr>
                </w:div>
                <w:div w:id="1350597158">
                  <w:marLeft w:val="0"/>
                  <w:marRight w:val="0"/>
                  <w:marTop w:val="0"/>
                  <w:marBottom w:val="0"/>
                  <w:divBdr>
                    <w:top w:val="none" w:sz="0" w:space="0" w:color="auto"/>
                    <w:left w:val="none" w:sz="0" w:space="0" w:color="auto"/>
                    <w:bottom w:val="none" w:sz="0" w:space="0" w:color="auto"/>
                    <w:right w:val="none" w:sz="0" w:space="0" w:color="auto"/>
                  </w:divBdr>
                </w:div>
                <w:div w:id="1095903345">
                  <w:marLeft w:val="0"/>
                  <w:marRight w:val="0"/>
                  <w:marTop w:val="0"/>
                  <w:marBottom w:val="0"/>
                  <w:divBdr>
                    <w:top w:val="none" w:sz="0" w:space="0" w:color="auto"/>
                    <w:left w:val="none" w:sz="0" w:space="0" w:color="auto"/>
                    <w:bottom w:val="none" w:sz="0" w:space="0" w:color="auto"/>
                    <w:right w:val="none" w:sz="0" w:space="0" w:color="auto"/>
                  </w:divBdr>
                </w:div>
                <w:div w:id="2520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ndigo.vic.gov.au/" TargetMode="External"/><Relationship Id="rId5" Type="http://schemas.openxmlformats.org/officeDocument/2006/relationships/hyperlink" Target="mailto:s.moses@Bendigo.vic.gov.au" TargetMode="External"/><Relationship Id="rId4" Type="http://schemas.openxmlformats.org/officeDocument/2006/relationships/hyperlink" Target="https://engage.vic.gov.au/bushfire-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3</cp:revision>
  <dcterms:created xsi:type="dcterms:W3CDTF">2019-02-26T21:36:00Z</dcterms:created>
  <dcterms:modified xsi:type="dcterms:W3CDTF">2019-02-26T21:43:00Z</dcterms:modified>
</cp:coreProperties>
</file>